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54E7" w14:textId="77777777" w:rsidR="00113610" w:rsidRDefault="00113610" w:rsidP="007923BE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Calibri" w:eastAsia="Calibri" w:hAnsi="Calibri" w:cs="Calibri"/>
          <w:sz w:val="21"/>
          <w:szCs w:val="21"/>
          <w:lang w:eastAsia="lt-LT"/>
        </w:rPr>
      </w:pPr>
      <w:bookmarkStart w:id="0" w:name="_Toc218685285"/>
      <w:bookmarkStart w:id="1" w:name="_Hlk218685130"/>
    </w:p>
    <w:p w14:paraId="092797D0" w14:textId="00CBE0FF" w:rsidR="007923BE" w:rsidRPr="007923BE" w:rsidRDefault="007923BE" w:rsidP="007923BE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Calibri" w:eastAsia="Calibri" w:hAnsi="Calibri" w:cs="Calibri"/>
          <w:sz w:val="21"/>
          <w:szCs w:val="21"/>
          <w:lang w:eastAsia="lt-LT"/>
        </w:rPr>
      </w:pPr>
      <w:r w:rsidRPr="007923BE">
        <w:rPr>
          <w:rFonts w:ascii="Calibri" w:eastAsia="Calibri" w:hAnsi="Calibri" w:cs="Calibri"/>
          <w:sz w:val="21"/>
          <w:szCs w:val="21"/>
          <w:lang w:eastAsia="lt-LT"/>
        </w:rPr>
        <w:t xml:space="preserve">Pirkimo sąlygų 13 priedas </w:t>
      </w:r>
      <w:bookmarkEnd w:id="0"/>
    </w:p>
    <w:p w14:paraId="4EF7AEF3" w14:textId="0B0A4486" w:rsidR="007923BE" w:rsidRDefault="007923BE" w:rsidP="007923BE">
      <w:pPr>
        <w:spacing w:after="0" w:line="240" w:lineRule="auto"/>
        <w:rPr>
          <w:rFonts w:ascii="Calibri" w:eastAsia="Calibri" w:hAnsi="Calibri" w:cs="Calibri"/>
          <w:sz w:val="21"/>
          <w:szCs w:val="21"/>
          <w:lang w:eastAsia="lt-LT"/>
        </w:rPr>
      </w:pPr>
    </w:p>
    <w:p w14:paraId="23F377F6" w14:textId="3F345D07" w:rsidR="00113610" w:rsidRDefault="00113610" w:rsidP="007923BE">
      <w:pPr>
        <w:spacing w:after="0" w:line="240" w:lineRule="auto"/>
        <w:rPr>
          <w:rFonts w:ascii="Calibri" w:eastAsia="Calibri" w:hAnsi="Calibri" w:cs="Calibri"/>
          <w:sz w:val="21"/>
          <w:szCs w:val="21"/>
          <w:lang w:eastAsia="lt-LT"/>
        </w:rPr>
      </w:pPr>
    </w:p>
    <w:p w14:paraId="56E1A6B0" w14:textId="77777777" w:rsidR="00113610" w:rsidRPr="007923BE" w:rsidRDefault="00113610" w:rsidP="007923BE">
      <w:pPr>
        <w:spacing w:after="0" w:line="240" w:lineRule="auto"/>
        <w:rPr>
          <w:rFonts w:ascii="Calibri" w:eastAsia="Calibri" w:hAnsi="Calibri" w:cs="Calibri"/>
          <w:sz w:val="21"/>
          <w:szCs w:val="21"/>
          <w:lang w:eastAsia="lt-LT"/>
        </w:rPr>
      </w:pPr>
    </w:p>
    <w:bookmarkEnd w:id="1"/>
    <w:p w14:paraId="0EFF7673" w14:textId="77777777" w:rsidR="007923BE" w:rsidRPr="007923BE" w:rsidRDefault="007923BE" w:rsidP="007923BE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sz w:val="21"/>
          <w:szCs w:val="21"/>
        </w:rPr>
      </w:pPr>
      <w:r w:rsidRPr="007923BE">
        <w:rPr>
          <w:rFonts w:ascii="Calibri" w:eastAsia="Times New Roman" w:hAnsi="Calibri" w:cs="Calibri"/>
          <w:b/>
          <w:sz w:val="21"/>
          <w:szCs w:val="21"/>
        </w:rPr>
        <w:t>TIEKĖJO</w:t>
      </w:r>
      <w:r w:rsidRPr="007923BE">
        <w:rPr>
          <w:rFonts w:ascii="Calibri" w:eastAsia="Times New Roman" w:hAnsi="Calibri" w:cs="Calibri"/>
          <w:b/>
          <w:caps/>
          <w:sz w:val="21"/>
          <w:szCs w:val="21"/>
        </w:rPr>
        <w:t xml:space="preserve"> vadovaujančių darbuotojų (specialistų) sąrašas</w:t>
      </w:r>
    </w:p>
    <w:p w14:paraId="796FC8E7" w14:textId="77777777" w:rsidR="007923BE" w:rsidRPr="007923BE" w:rsidRDefault="007923BE" w:rsidP="007923BE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sz w:val="21"/>
          <w:szCs w:val="21"/>
        </w:rPr>
      </w:pPr>
    </w:p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40"/>
        <w:gridCol w:w="1701"/>
        <w:gridCol w:w="2126"/>
        <w:gridCol w:w="2268"/>
        <w:gridCol w:w="2551"/>
      </w:tblGrid>
      <w:tr w:rsidR="007923BE" w:rsidRPr="007923BE" w14:paraId="5816AD7E" w14:textId="77777777" w:rsidTr="005E093D">
        <w:tc>
          <w:tcPr>
            <w:tcW w:w="648" w:type="dxa"/>
          </w:tcPr>
          <w:p w14:paraId="507B4FC9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Eil.</w:t>
            </w:r>
          </w:p>
          <w:p w14:paraId="25B0B441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Nr.</w:t>
            </w:r>
          </w:p>
        </w:tc>
        <w:tc>
          <w:tcPr>
            <w:tcW w:w="4740" w:type="dxa"/>
          </w:tcPr>
          <w:p w14:paraId="06FFDA1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  <w:t>V</w:t>
            </w:r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ardas, pavardė</w:t>
            </w:r>
          </w:p>
        </w:tc>
        <w:tc>
          <w:tcPr>
            <w:tcW w:w="1701" w:type="dxa"/>
          </w:tcPr>
          <w:p w14:paraId="205F3C5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Darbuotojo esama(-</w:t>
            </w:r>
            <w:proofErr w:type="spellStart"/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os</w:t>
            </w:r>
            <w:proofErr w:type="spellEnd"/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) darbovietė (-ės)*</w:t>
            </w:r>
          </w:p>
        </w:tc>
        <w:tc>
          <w:tcPr>
            <w:tcW w:w="2126" w:type="dxa"/>
          </w:tcPr>
          <w:p w14:paraId="009B8D9C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Pozicija (darbo vieta, pareigos), kuriai siūlomas darbuotojas (specialistas) pagal pirkimo sąlygų 4 priedo 1 lentelės 1.1 punkto reikalavimus</w:t>
            </w:r>
          </w:p>
        </w:tc>
        <w:tc>
          <w:tcPr>
            <w:tcW w:w="2268" w:type="dxa"/>
          </w:tcPr>
          <w:p w14:paraId="6A945AA2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>Darbuotojo (specialisto) turima kvalifikacija, patvirtinanti    4 stulpelyje nurodytus darbuotojui (specialistui) keliamus reikalavimus**</w:t>
            </w:r>
          </w:p>
        </w:tc>
        <w:tc>
          <w:tcPr>
            <w:tcW w:w="2551" w:type="dxa"/>
          </w:tcPr>
          <w:p w14:paraId="5865E533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sz w:val="21"/>
                <w:szCs w:val="21"/>
              </w:rPr>
              <w:t xml:space="preserve">Pridedami reikalaujami darbuotojo (specialisto) kvalifikaciją patvirtinantys dokumentai (atestatai), </w:t>
            </w:r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(</w:t>
            </w:r>
            <w:proofErr w:type="spellStart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nurodyti</w:t>
            </w:r>
            <w:proofErr w:type="spellEnd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pridedamo</w:t>
            </w:r>
            <w:proofErr w:type="spellEnd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kvalifikaciją</w:t>
            </w:r>
            <w:proofErr w:type="spellEnd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patvirtinančio</w:t>
            </w:r>
            <w:proofErr w:type="spellEnd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dokumento</w:t>
            </w:r>
            <w:proofErr w:type="spellEnd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numerį</w:t>
            </w:r>
            <w:proofErr w:type="spellEnd"/>
            <w:r w:rsidRPr="007923BE">
              <w:rPr>
                <w:rFonts w:ascii="Calibri" w:eastAsia="Times New Roman" w:hAnsi="Calibri" w:cs="Calibri"/>
                <w:bCs/>
                <w:i/>
                <w:iCs/>
                <w:color w:val="0070C0"/>
                <w:sz w:val="21"/>
                <w:szCs w:val="21"/>
                <w:lang w:val="en-US"/>
              </w:rPr>
              <w:t>)</w:t>
            </w:r>
          </w:p>
        </w:tc>
      </w:tr>
      <w:tr w:rsidR="007923BE" w:rsidRPr="007923BE" w14:paraId="7C658EE8" w14:textId="77777777" w:rsidTr="005E093D">
        <w:tc>
          <w:tcPr>
            <w:tcW w:w="648" w:type="dxa"/>
          </w:tcPr>
          <w:p w14:paraId="790A9E0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  <w:t>1</w:t>
            </w:r>
          </w:p>
        </w:tc>
        <w:tc>
          <w:tcPr>
            <w:tcW w:w="4740" w:type="dxa"/>
          </w:tcPr>
          <w:p w14:paraId="275E4C6A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  <w:t>2</w:t>
            </w:r>
          </w:p>
        </w:tc>
        <w:tc>
          <w:tcPr>
            <w:tcW w:w="1701" w:type="dxa"/>
          </w:tcPr>
          <w:p w14:paraId="67A6435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  <w:t>3</w:t>
            </w:r>
          </w:p>
        </w:tc>
        <w:tc>
          <w:tcPr>
            <w:tcW w:w="2126" w:type="dxa"/>
          </w:tcPr>
          <w:p w14:paraId="70734436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  <w:t>4</w:t>
            </w:r>
          </w:p>
        </w:tc>
        <w:tc>
          <w:tcPr>
            <w:tcW w:w="2268" w:type="dxa"/>
          </w:tcPr>
          <w:p w14:paraId="110CCE5F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  <w:t>5</w:t>
            </w:r>
          </w:p>
        </w:tc>
        <w:tc>
          <w:tcPr>
            <w:tcW w:w="2551" w:type="dxa"/>
          </w:tcPr>
          <w:p w14:paraId="3355C4A4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  <w:t>5</w:t>
            </w:r>
          </w:p>
        </w:tc>
      </w:tr>
      <w:tr w:rsidR="007923BE" w:rsidRPr="007923BE" w14:paraId="1FDCDB16" w14:textId="77777777" w:rsidTr="005E093D">
        <w:tc>
          <w:tcPr>
            <w:tcW w:w="648" w:type="dxa"/>
          </w:tcPr>
          <w:p w14:paraId="5F28577C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caps/>
                <w:sz w:val="21"/>
                <w:szCs w:val="21"/>
              </w:rPr>
              <w:t>1</w:t>
            </w:r>
          </w:p>
        </w:tc>
        <w:tc>
          <w:tcPr>
            <w:tcW w:w="4740" w:type="dxa"/>
          </w:tcPr>
          <w:p w14:paraId="29B11DF8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1701" w:type="dxa"/>
          </w:tcPr>
          <w:p w14:paraId="0AD7787B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126" w:type="dxa"/>
          </w:tcPr>
          <w:p w14:paraId="0735C1CE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268" w:type="dxa"/>
          </w:tcPr>
          <w:p w14:paraId="3458BB60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551" w:type="dxa"/>
          </w:tcPr>
          <w:p w14:paraId="4B192CEA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</w:tr>
      <w:tr w:rsidR="007923BE" w:rsidRPr="007923BE" w14:paraId="23BBDB10" w14:textId="77777777" w:rsidTr="005E093D">
        <w:tc>
          <w:tcPr>
            <w:tcW w:w="648" w:type="dxa"/>
          </w:tcPr>
          <w:p w14:paraId="76CD98CE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caps/>
                <w:sz w:val="21"/>
                <w:szCs w:val="21"/>
              </w:rPr>
              <w:t>2</w:t>
            </w:r>
          </w:p>
        </w:tc>
        <w:tc>
          <w:tcPr>
            <w:tcW w:w="4740" w:type="dxa"/>
          </w:tcPr>
          <w:p w14:paraId="486C116B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4E51600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126" w:type="dxa"/>
          </w:tcPr>
          <w:p w14:paraId="1389FFEE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268" w:type="dxa"/>
          </w:tcPr>
          <w:p w14:paraId="302BFFB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551" w:type="dxa"/>
          </w:tcPr>
          <w:p w14:paraId="22FECAEE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</w:tr>
      <w:tr w:rsidR="007923BE" w:rsidRPr="007923BE" w14:paraId="4B5D59A0" w14:textId="77777777" w:rsidTr="005E093D">
        <w:tc>
          <w:tcPr>
            <w:tcW w:w="648" w:type="dxa"/>
          </w:tcPr>
          <w:p w14:paraId="78CFBD0A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caps/>
                <w:sz w:val="21"/>
                <w:szCs w:val="21"/>
              </w:rPr>
              <w:t>3</w:t>
            </w:r>
          </w:p>
        </w:tc>
        <w:tc>
          <w:tcPr>
            <w:tcW w:w="4740" w:type="dxa"/>
          </w:tcPr>
          <w:p w14:paraId="54942CBB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1701" w:type="dxa"/>
          </w:tcPr>
          <w:p w14:paraId="5384E4C3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126" w:type="dxa"/>
          </w:tcPr>
          <w:p w14:paraId="2C48FD15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</w:p>
        </w:tc>
        <w:tc>
          <w:tcPr>
            <w:tcW w:w="2268" w:type="dxa"/>
          </w:tcPr>
          <w:p w14:paraId="0721EC38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551" w:type="dxa"/>
          </w:tcPr>
          <w:p w14:paraId="3B6FCEC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</w:tr>
      <w:tr w:rsidR="007923BE" w:rsidRPr="007923BE" w14:paraId="4A1070EE" w14:textId="77777777" w:rsidTr="005E093D">
        <w:tc>
          <w:tcPr>
            <w:tcW w:w="648" w:type="dxa"/>
          </w:tcPr>
          <w:p w14:paraId="57443015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caps/>
                <w:sz w:val="21"/>
                <w:szCs w:val="21"/>
              </w:rPr>
              <w:t>4</w:t>
            </w:r>
          </w:p>
        </w:tc>
        <w:tc>
          <w:tcPr>
            <w:tcW w:w="4740" w:type="dxa"/>
          </w:tcPr>
          <w:p w14:paraId="6DF5711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C015D6B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126" w:type="dxa"/>
          </w:tcPr>
          <w:p w14:paraId="5B69C3B0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aps/>
                <w:sz w:val="21"/>
                <w:szCs w:val="21"/>
              </w:rPr>
            </w:pPr>
          </w:p>
        </w:tc>
        <w:tc>
          <w:tcPr>
            <w:tcW w:w="2268" w:type="dxa"/>
          </w:tcPr>
          <w:p w14:paraId="03850D7C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551" w:type="dxa"/>
          </w:tcPr>
          <w:p w14:paraId="2262F9A8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</w:tr>
      <w:tr w:rsidR="007923BE" w:rsidRPr="007923BE" w14:paraId="61B4604B" w14:textId="77777777" w:rsidTr="005E093D">
        <w:tc>
          <w:tcPr>
            <w:tcW w:w="648" w:type="dxa"/>
          </w:tcPr>
          <w:p w14:paraId="73C93E90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caps/>
                <w:sz w:val="21"/>
                <w:szCs w:val="21"/>
              </w:rPr>
              <w:t>..</w:t>
            </w:r>
          </w:p>
        </w:tc>
        <w:tc>
          <w:tcPr>
            <w:tcW w:w="4740" w:type="dxa"/>
          </w:tcPr>
          <w:p w14:paraId="0A720DEE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1701" w:type="dxa"/>
          </w:tcPr>
          <w:p w14:paraId="548D216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126" w:type="dxa"/>
          </w:tcPr>
          <w:p w14:paraId="454834C1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</w:p>
        </w:tc>
        <w:tc>
          <w:tcPr>
            <w:tcW w:w="2268" w:type="dxa"/>
          </w:tcPr>
          <w:p w14:paraId="7E1CA800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551" w:type="dxa"/>
          </w:tcPr>
          <w:p w14:paraId="2C660AAD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</w:tr>
      <w:tr w:rsidR="007923BE" w:rsidRPr="007923BE" w14:paraId="3B2F8376" w14:textId="77777777" w:rsidTr="005E093D">
        <w:tc>
          <w:tcPr>
            <w:tcW w:w="648" w:type="dxa"/>
          </w:tcPr>
          <w:p w14:paraId="5FDF0818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  <w:r w:rsidRPr="007923BE">
              <w:rPr>
                <w:rFonts w:ascii="Calibri" w:eastAsia="Times New Roman" w:hAnsi="Calibri" w:cs="Calibri"/>
                <w:caps/>
                <w:sz w:val="21"/>
                <w:szCs w:val="21"/>
              </w:rPr>
              <w:t>..</w:t>
            </w:r>
          </w:p>
        </w:tc>
        <w:tc>
          <w:tcPr>
            <w:tcW w:w="4740" w:type="dxa"/>
          </w:tcPr>
          <w:p w14:paraId="0A465B50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1701" w:type="dxa"/>
          </w:tcPr>
          <w:p w14:paraId="4829B054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126" w:type="dxa"/>
          </w:tcPr>
          <w:p w14:paraId="025E5D10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</w:p>
        </w:tc>
        <w:tc>
          <w:tcPr>
            <w:tcW w:w="2268" w:type="dxa"/>
          </w:tcPr>
          <w:p w14:paraId="7924DA6B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  <w:tc>
          <w:tcPr>
            <w:tcW w:w="2551" w:type="dxa"/>
          </w:tcPr>
          <w:p w14:paraId="15DC3024" w14:textId="77777777" w:rsidR="007923BE" w:rsidRPr="007923BE" w:rsidRDefault="007923BE" w:rsidP="00792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aps/>
                <w:sz w:val="21"/>
                <w:szCs w:val="21"/>
              </w:rPr>
            </w:pPr>
          </w:p>
        </w:tc>
      </w:tr>
    </w:tbl>
    <w:p w14:paraId="28D30A0E" w14:textId="77777777" w:rsidR="007923BE" w:rsidRPr="007923BE" w:rsidRDefault="007923BE" w:rsidP="007923BE">
      <w:pPr>
        <w:spacing w:after="0" w:line="240" w:lineRule="auto"/>
        <w:jc w:val="center"/>
        <w:rPr>
          <w:rFonts w:ascii="Calibri" w:eastAsia="Times New Roman" w:hAnsi="Calibri" w:cs="Calibri"/>
          <w:caps/>
          <w:sz w:val="21"/>
          <w:szCs w:val="21"/>
        </w:rPr>
      </w:pPr>
    </w:p>
    <w:p w14:paraId="433579CD" w14:textId="77777777" w:rsidR="007923BE" w:rsidRPr="007923BE" w:rsidRDefault="007923BE" w:rsidP="007923BE">
      <w:pPr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  <w:r w:rsidRPr="007923BE">
        <w:rPr>
          <w:rFonts w:ascii="Calibri" w:eastAsia="Times New Roman" w:hAnsi="Calibri" w:cs="Calibri"/>
          <w:sz w:val="21"/>
          <w:szCs w:val="21"/>
        </w:rPr>
        <w:t>Pastabos:</w:t>
      </w:r>
    </w:p>
    <w:p w14:paraId="758E8895" w14:textId="77777777" w:rsidR="007923BE" w:rsidRPr="007923BE" w:rsidRDefault="007923BE" w:rsidP="007923B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sz w:val="21"/>
          <w:szCs w:val="21"/>
          <w:lang w:eastAsia="lt-LT"/>
        </w:rPr>
      </w:pPr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 xml:space="preserve">*Jei specialistas – </w:t>
      </w:r>
      <w:proofErr w:type="spellStart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>kvazisubrangovas</w:t>
      </w:r>
      <w:proofErr w:type="spellEnd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>kvazisubrangovo</w:t>
      </w:r>
      <w:proofErr w:type="spellEnd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 xml:space="preserve"> </w:t>
      </w:r>
      <w:r w:rsidRPr="007923BE">
        <w:rPr>
          <w:rFonts w:ascii="Calibri" w:eastAsia="Times New Roman" w:hAnsi="Calibri" w:cs="Calibri"/>
          <w:b/>
          <w:i/>
          <w:sz w:val="21"/>
          <w:szCs w:val="21"/>
          <w:lang w:eastAsia="lt-LT"/>
        </w:rPr>
        <w:t xml:space="preserve">sutikimas </w:t>
      </w:r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>teikti/atlikti sutartyje nurodytas (-</w:t>
      </w:r>
      <w:proofErr w:type="spellStart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>us</w:t>
      </w:r>
      <w:proofErr w:type="spellEnd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>) paslaugas/darbus ir tiekėjo / ūkio subjekto, kurio pajėgumais tiekėjas remiasi,</w:t>
      </w:r>
      <w:r w:rsidRPr="007923BE">
        <w:rPr>
          <w:rFonts w:ascii="Calibri" w:eastAsia="Times New Roman" w:hAnsi="Calibri" w:cs="Calibri"/>
          <w:b/>
          <w:i/>
          <w:sz w:val="21"/>
          <w:szCs w:val="21"/>
          <w:lang w:eastAsia="lt-LT"/>
        </w:rPr>
        <w:t xml:space="preserve"> patvirtinimas</w:t>
      </w:r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 xml:space="preserve">, kad laimėjęs konkursą įdarbins šį specialistą – </w:t>
      </w:r>
      <w:proofErr w:type="spellStart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>kvazisubrangovą</w:t>
      </w:r>
      <w:proofErr w:type="spellEnd"/>
      <w:r w:rsidRPr="007923BE">
        <w:rPr>
          <w:rFonts w:ascii="Calibri" w:eastAsia="Times New Roman" w:hAnsi="Calibri" w:cs="Calibri"/>
          <w:i/>
          <w:sz w:val="21"/>
          <w:szCs w:val="21"/>
          <w:lang w:eastAsia="lt-LT"/>
        </w:rPr>
        <w:t xml:space="preserve">. </w:t>
      </w:r>
    </w:p>
    <w:p w14:paraId="781AB788" w14:textId="77777777" w:rsidR="007923BE" w:rsidRPr="007923BE" w:rsidRDefault="007923BE" w:rsidP="007923BE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</w:rPr>
      </w:pPr>
    </w:p>
    <w:p w14:paraId="33FFE2E7" w14:textId="77777777" w:rsidR="007923BE" w:rsidRPr="007923BE" w:rsidRDefault="007923BE" w:rsidP="007923BE">
      <w:pPr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  <w:r w:rsidRPr="007923BE">
        <w:rPr>
          <w:rFonts w:ascii="Calibri" w:eastAsia="Times New Roman" w:hAnsi="Calibri" w:cs="Calibri"/>
          <w:sz w:val="21"/>
          <w:szCs w:val="21"/>
        </w:rPr>
        <w:t xml:space="preserve"> ** </w:t>
      </w:r>
      <w:r w:rsidRPr="007923BE">
        <w:rPr>
          <w:rFonts w:ascii="Calibri" w:eastAsia="Times New Roman" w:hAnsi="Calibri" w:cs="Calibri"/>
          <w:i/>
          <w:sz w:val="21"/>
          <w:szCs w:val="21"/>
        </w:rPr>
        <w:t>Pildoma, jei tokios informacijos reikalaujama pirkimo dokumentuose.</w:t>
      </w:r>
    </w:p>
    <w:p w14:paraId="7AB0938D" w14:textId="77777777" w:rsidR="007923BE" w:rsidRPr="007923BE" w:rsidRDefault="007923BE" w:rsidP="007923BE">
      <w:pPr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63198E0B" w14:textId="77777777" w:rsidR="007923BE" w:rsidRPr="007923BE" w:rsidRDefault="007923BE" w:rsidP="007923BE">
      <w:pPr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666B25B8" w14:textId="77777777" w:rsidR="007923BE" w:rsidRPr="007923BE" w:rsidRDefault="007923BE" w:rsidP="007923BE">
      <w:pPr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3AD31E10" w14:textId="77777777" w:rsidR="00CE36FD" w:rsidRDefault="00CE36FD"/>
    <w:sectPr w:rsidR="00CE36FD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0F2"/>
    <w:rsid w:val="00113610"/>
    <w:rsid w:val="003420F2"/>
    <w:rsid w:val="007923BE"/>
    <w:rsid w:val="00C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04EC"/>
  <w15:chartTrackingRefBased/>
  <w15:docId w15:val="{509D4BF5-3501-4A6B-86B2-EBA5E503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">
    <w:name w:val="Diagrama Diagrama"/>
    <w:basedOn w:val="prastasis"/>
    <w:rsid w:val="007923B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429</Characters>
  <Application>Microsoft Office Word</Application>
  <DocSecurity>0</DocSecurity>
  <Lines>3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Simonavičienė</dc:creator>
  <cp:keywords/>
  <dc:description/>
  <cp:lastModifiedBy>Jurgita Simonavičienė</cp:lastModifiedBy>
  <cp:revision>3</cp:revision>
  <dcterms:created xsi:type="dcterms:W3CDTF">2026-03-31T08:36:00Z</dcterms:created>
  <dcterms:modified xsi:type="dcterms:W3CDTF">2026-03-31T08:37:00Z</dcterms:modified>
</cp:coreProperties>
</file>